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/>
        </w:rPr>
        <w:t>天津市</w:t>
      </w:r>
      <w:r>
        <w:rPr>
          <w:rFonts w:ascii="Times New Roman" w:hAnsi="Times New Roman" w:eastAsia="方正小标宋简体" w:cs="Times New Roman"/>
          <w:sz w:val="44"/>
          <w:szCs w:val="44"/>
          <w:lang w:val="en"/>
        </w:rPr>
        <w:t>应急文化公益宣传教育基地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00"/>
        <w:gridCol w:w="1050"/>
        <w:gridCol w:w="1384"/>
        <w:gridCol w:w="911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名称</w:t>
            </w:r>
          </w:p>
        </w:tc>
        <w:tc>
          <w:tcPr>
            <w:tcW w:w="2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地址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成立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年  月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eastAsia="zh-CN"/>
              </w:rPr>
              <w:t>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面积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  ㎡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员工 人数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法定代表人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单位性质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主管  部门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职务</w:t>
            </w:r>
          </w:p>
        </w:tc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电话</w:t>
            </w:r>
          </w:p>
        </w:tc>
        <w:tc>
          <w:tcPr>
            <w:tcW w:w="21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简介</w:t>
            </w:r>
          </w:p>
        </w:tc>
        <w:tc>
          <w:tcPr>
            <w:tcW w:w="7268" w:type="dxa"/>
            <w:gridSpan w:val="5"/>
            <w:vAlign w:val="top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3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  <w:jc w:val="center"/>
        </w:trPr>
        <w:tc>
          <w:tcPr>
            <w:tcW w:w="12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主要社会效益</w:t>
            </w:r>
          </w:p>
        </w:tc>
        <w:tc>
          <w:tcPr>
            <w:tcW w:w="7268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7" w:hRule="atLeast"/>
          <w:jc w:val="center"/>
        </w:trPr>
        <w:tc>
          <w:tcPr>
            <w:tcW w:w="125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主管部门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32"/>
              </w:rPr>
              <w:t>意见</w:t>
            </w:r>
          </w:p>
        </w:tc>
        <w:tc>
          <w:tcPr>
            <w:tcW w:w="7268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2" w:hRule="atLeast"/>
          <w:jc w:val="center"/>
        </w:trPr>
        <w:tc>
          <w:tcPr>
            <w:tcW w:w="1254" w:type="dxa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32"/>
              </w:rPr>
              <w:t>区应急局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32"/>
              </w:rPr>
              <w:t>意见</w:t>
            </w:r>
          </w:p>
        </w:tc>
        <w:tc>
          <w:tcPr>
            <w:tcW w:w="7268" w:type="dxa"/>
            <w:gridSpan w:val="5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 w:eastAsia="zh-CN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年   月   日</w:t>
            </w:r>
          </w:p>
        </w:tc>
      </w:tr>
    </w:tbl>
    <w:p>
      <w:pPr>
        <w:spacing w:line="20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5582C"/>
    <w:rsid w:val="1CD55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2021-02-10T00:39:00Z</dcterms:created>
  <dc:creator>hp</dc:creator>
  <cp:lastModifiedBy>hp</cp:lastModifiedBy>
  <dcterms:modified xsi:type="dcterms:W3CDTF">2021-02-10T00:39:14Z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