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right="88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</w:t>
      </w:r>
    </w:p>
    <w:p>
      <w:pPr>
        <w:widowControl/>
        <w:spacing w:line="500" w:lineRule="exact"/>
        <w:ind w:right="88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视频集中授课安排</w:t>
      </w:r>
    </w:p>
    <w:p>
      <w:pPr>
        <w:widowControl/>
        <w:spacing w:line="500" w:lineRule="exact"/>
        <w:ind w:right="880"/>
        <w:jc w:val="center"/>
        <w:rPr>
          <w:rFonts w:hint="eastAsia" w:ascii="Times New Roman" w:hAnsi="Times New Roman" w:eastAsia="仿宋_GB2312" w:cs="Times New Roman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W w:w="9570" w:type="dxa"/>
        <w:tblInd w:w="-2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040"/>
        <w:gridCol w:w="4080"/>
        <w:gridCol w:w="1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6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时间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605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6月7日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0时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开班讲话；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讲解《安全生产法》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0时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学习讲解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2020年度典型案例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张树军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:00时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《安全生产执法手册》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《安全生产执法程序规定》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王彧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6月8日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上午9: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0时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工贸行业领域执法检查重点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周彬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下午14:00时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危险化学品安全监管有关业务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花树龙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6月9日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上午9: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0时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集中学习（自学）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各区局组织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下午14:00时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集中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考试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统一组织</w:t>
            </w:r>
          </w:p>
        </w:tc>
      </w:tr>
    </w:tbl>
    <w:p>
      <w:pPr>
        <w:widowControl/>
        <w:spacing w:line="500" w:lineRule="exact"/>
        <w:ind w:right="880"/>
        <w:rPr>
          <w:rFonts w:hint="eastAsia" w:ascii="楷体" w:hAnsi="楷体" w:eastAsia="楷体" w:cs="宋体"/>
          <w:kern w:val="0"/>
          <w:sz w:val="32"/>
          <w:szCs w:val="32"/>
        </w:rPr>
      </w:pPr>
    </w:p>
    <w:p>
      <w:pPr>
        <w:widowControl/>
        <w:spacing w:line="500" w:lineRule="exact"/>
        <w:ind w:right="880"/>
        <w:rPr>
          <w:rFonts w:hint="eastAsia" w:ascii="楷体" w:hAnsi="楷体" w:eastAsia="楷体" w:cs="宋体"/>
          <w:kern w:val="0"/>
          <w:sz w:val="32"/>
          <w:szCs w:val="32"/>
        </w:rPr>
      </w:pPr>
    </w:p>
    <w:p>
      <w:pPr>
        <w:widowControl/>
        <w:spacing w:line="500" w:lineRule="exact"/>
        <w:ind w:right="880"/>
        <w:rPr>
          <w:rFonts w:hint="eastAsia" w:ascii="楷体" w:hAnsi="楷体" w:eastAsia="楷体" w:cs="宋体"/>
          <w:kern w:val="0"/>
          <w:sz w:val="32"/>
          <w:szCs w:val="32"/>
        </w:rPr>
      </w:pPr>
    </w:p>
    <w:p>
      <w:pPr>
        <w:widowControl/>
        <w:spacing w:line="500" w:lineRule="exact"/>
        <w:ind w:right="880"/>
        <w:rPr>
          <w:rFonts w:hint="eastAsia" w:ascii="楷体" w:hAnsi="楷体" w:eastAsia="楷体" w:cs="宋体"/>
          <w:kern w:val="0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widowControl/>
        <w:spacing w:line="500" w:lineRule="exact"/>
        <w:ind w:right="880"/>
        <w:rPr>
          <w:rFonts w:hint="eastAsia" w:ascii="楷体" w:hAnsi="楷体" w:eastAsia="楷体" w:cs="宋体"/>
          <w:kern w:val="0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    </w:t>
      </w:r>
      <w:r>
        <w:rPr>
          <w:rFonts w:hint="eastAsia" w:ascii="楷体" w:hAnsi="楷体" w:eastAsia="楷体" w:cs="宋体"/>
          <w:kern w:val="0"/>
          <w:sz w:val="32"/>
          <w:szCs w:val="32"/>
        </w:rPr>
        <w:t xml:space="preserve">              </w:t>
      </w:r>
    </w:p>
    <w:p>
      <w:pPr>
        <w:widowControl/>
        <w:spacing w:line="500" w:lineRule="exact"/>
        <w:ind w:right="88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 天津市</w:t>
      </w:r>
      <w:bookmarkStart w:id="0" w:name="OLE_LINK2"/>
      <w:bookmarkStart w:id="1" w:name="OLE_LINK1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应急管理</w:t>
      </w:r>
      <w:bookmarkEnd w:id="0"/>
      <w:bookmarkEnd w:id="1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执法资格取证培训报名表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填表人（必填）：         联系电话（必填）：           工作对接人（必填）：          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年  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z w:val="28"/>
          <w:szCs w:val="28"/>
        </w:rPr>
        <w:t>月    日</w:t>
      </w:r>
    </w:p>
    <w:tbl>
      <w:tblPr>
        <w:tblStyle w:val="4"/>
        <w:tblpPr w:leftFromText="180" w:rightFromText="180" w:vertAnchor="text" w:horzAnchor="page" w:tblpX="1586" w:tblpY="163"/>
        <w:tblOverlap w:val="never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826"/>
        <w:gridCol w:w="2770"/>
        <w:gridCol w:w="4115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6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826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7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411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职务（职级）</w:t>
            </w:r>
          </w:p>
        </w:tc>
        <w:tc>
          <w:tcPr>
            <w:tcW w:w="369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编制类型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kern w:val="0"/>
                <w:szCs w:val="21"/>
              </w:rPr>
              <w:t>（公务员/参公/事业编</w:t>
            </w:r>
            <w:r>
              <w:rPr>
                <w:rFonts w:ascii="仿宋" w:hAnsi="仿宋" w:eastAsia="仿宋" w:cs="仿宋_GB2312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59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411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690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59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1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690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59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1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690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59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15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0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59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15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lang w:eastAsia="zh-CN"/>
              </w:rPr>
            </w:pPr>
          </w:p>
        </w:tc>
        <w:tc>
          <w:tcPr>
            <w:tcW w:w="3690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59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15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90" w:type="dxa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659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4115" w:type="dxa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3690" w:type="dxa"/>
            <w:vAlign w:val="top"/>
          </w:tcPr>
          <w:p>
            <w:pPr>
              <w:spacing w:line="50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auto"/>
        <w:tabs>
          <w:tab w:val="left" w:pos="1279"/>
        </w:tabs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164AD"/>
    <w:rsid w:val="3D7164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2021-06-01T03:36:00Z</dcterms:created>
  <dc:creator>hp</dc:creator>
  <cp:lastModifiedBy>hp</cp:lastModifiedBy>
  <dcterms:modified xsi:type="dcterms:W3CDTF">2021-06-01T03:36:36Z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