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8" w:firstLineChars="200"/>
        <w:textAlignment w:val="baseline"/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000000"/>
          <w:spacing w:val="12"/>
          <w:kern w:val="0"/>
          <w:sz w:val="32"/>
          <w:szCs w:val="32"/>
        </w:rPr>
        <w:t>附件1</w:t>
      </w:r>
    </w:p>
    <w:p>
      <w:pPr>
        <w:pStyle w:val="2"/>
        <w:pageBreakBefore w:val="0"/>
        <w:wordWrap/>
        <w:overflowPunct/>
        <w:topLinePunct w:val="0"/>
        <w:bidi w:val="0"/>
        <w:snapToGrid w:val="0"/>
        <w:spacing w:line="560" w:lineRule="exact"/>
        <w:ind w:left="0" w:right="0" w:firstLine="88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35种重点检查危险化学品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420" w:firstLineChars="200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</w:rPr>
      </w:pPr>
    </w:p>
    <w:tbl>
      <w:tblPr>
        <w:tblStyle w:val="9"/>
        <w:tblW w:w="931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3616"/>
        <w:gridCol w:w="2887"/>
        <w:gridCol w:w="19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6"/>
                <w:kern w:val="0"/>
                <w:sz w:val="28"/>
                <w:szCs w:val="28"/>
              </w:rPr>
              <w:t>序号</w:t>
            </w:r>
          </w:p>
        </w:tc>
        <w:tc>
          <w:tcPr>
            <w:tcW w:w="36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5"/>
                <w:kern w:val="0"/>
                <w:sz w:val="28"/>
                <w:szCs w:val="28"/>
              </w:rPr>
              <w:t>化学品名称</w:t>
            </w:r>
          </w:p>
        </w:tc>
        <w:tc>
          <w:tcPr>
            <w:tcW w:w="28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18"/>
                <w:kern w:val="0"/>
                <w:sz w:val="28"/>
                <w:szCs w:val="28"/>
              </w:rPr>
              <w:t>别名</w:t>
            </w:r>
          </w:p>
        </w:tc>
        <w:tc>
          <w:tcPr>
            <w:tcW w:w="197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CAS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17"/>
                <w:kern w:val="0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6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6"/>
                <w:kern w:val="0"/>
                <w:sz w:val="28"/>
                <w:szCs w:val="28"/>
              </w:rPr>
              <w:t>苯胺</w:t>
            </w:r>
          </w:p>
        </w:tc>
        <w:tc>
          <w:tcPr>
            <w:tcW w:w="28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7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  <w:t>62-53-3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6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28"/>
                <w:szCs w:val="28"/>
              </w:rPr>
              <w:t>苯乙烯</w:t>
            </w:r>
          </w:p>
        </w:tc>
        <w:tc>
          <w:tcPr>
            <w:tcW w:w="28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7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8"/>
                <w:szCs w:val="28"/>
              </w:rPr>
              <w:t>100-42-5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6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8"/>
                <w:szCs w:val="28"/>
              </w:rPr>
              <w:t>丙酮氰醇</w:t>
            </w:r>
          </w:p>
        </w:tc>
        <w:tc>
          <w:tcPr>
            <w:tcW w:w="28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8"/>
                <w:szCs w:val="28"/>
              </w:rPr>
              <w:t>2-甲基-2-羟基丙腈</w:t>
            </w:r>
          </w:p>
        </w:tc>
        <w:tc>
          <w:tcPr>
            <w:tcW w:w="197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"/>
                <w:kern w:val="0"/>
                <w:position w:val="-3"/>
                <w:sz w:val="28"/>
                <w:szCs w:val="28"/>
              </w:rPr>
              <w:t>75-86-5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6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3"/>
                <w:kern w:val="0"/>
                <w:sz w:val="28"/>
                <w:szCs w:val="28"/>
              </w:rPr>
              <w:t>丙烯腈</w:t>
            </w:r>
          </w:p>
        </w:tc>
        <w:tc>
          <w:tcPr>
            <w:tcW w:w="28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8"/>
                <w:szCs w:val="28"/>
              </w:rPr>
              <w:t>氰基乙烯、乙烯基氰</w:t>
            </w:r>
          </w:p>
        </w:tc>
        <w:tc>
          <w:tcPr>
            <w:tcW w:w="197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  <w:t>107-13-1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6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8"/>
                <w:szCs w:val="28"/>
              </w:rPr>
              <w:t>2-丙烯醛</w:t>
            </w:r>
          </w:p>
        </w:tc>
        <w:tc>
          <w:tcPr>
            <w:tcW w:w="28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3"/>
                <w:kern w:val="0"/>
                <w:sz w:val="28"/>
                <w:szCs w:val="28"/>
              </w:rPr>
              <w:t>丙烯醛</w:t>
            </w:r>
          </w:p>
        </w:tc>
        <w:tc>
          <w:tcPr>
            <w:tcW w:w="197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4"/>
                <w:kern w:val="0"/>
                <w:sz w:val="28"/>
                <w:szCs w:val="28"/>
              </w:rPr>
              <w:t>107-02-8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6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8"/>
                <w:szCs w:val="28"/>
              </w:rPr>
              <w:t>1,3-丁二烯</w:t>
            </w:r>
          </w:p>
        </w:tc>
        <w:tc>
          <w:tcPr>
            <w:tcW w:w="28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7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4"/>
                <w:kern w:val="0"/>
                <w:sz w:val="28"/>
                <w:szCs w:val="28"/>
              </w:rPr>
              <w:t>106-99-0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6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8"/>
                <w:szCs w:val="28"/>
              </w:rPr>
              <w:t>二苯基甲烷二异氰酸酯</w:t>
            </w:r>
          </w:p>
        </w:tc>
        <w:tc>
          <w:tcPr>
            <w:tcW w:w="28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"/>
                <w:kern w:val="0"/>
                <w:sz w:val="28"/>
                <w:szCs w:val="28"/>
              </w:rPr>
              <w:t>MDI</w:t>
            </w:r>
          </w:p>
        </w:tc>
        <w:tc>
          <w:tcPr>
            <w:tcW w:w="197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  <w:t>26447-40-5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6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8"/>
                <w:szCs w:val="28"/>
              </w:rPr>
              <w:t>二甲胺及其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8"/>
                <w:szCs w:val="28"/>
              </w:rPr>
              <w:t>工业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8"/>
                <w:szCs w:val="28"/>
              </w:rPr>
              <w:t>水溶液</w:t>
            </w:r>
          </w:p>
        </w:tc>
        <w:tc>
          <w:tcPr>
            <w:tcW w:w="28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7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8"/>
                <w:szCs w:val="28"/>
              </w:rPr>
              <w:t>124-40-3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6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8"/>
                <w:szCs w:val="28"/>
              </w:rPr>
              <w:t>1,4-二甲苯</w:t>
            </w:r>
          </w:p>
        </w:tc>
        <w:tc>
          <w:tcPr>
            <w:tcW w:w="28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3"/>
                <w:kern w:val="0"/>
                <w:sz w:val="28"/>
                <w:szCs w:val="28"/>
              </w:rPr>
              <w:t>对二甲苯</w:t>
            </w:r>
          </w:p>
        </w:tc>
        <w:tc>
          <w:tcPr>
            <w:tcW w:w="197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position w:val="-3"/>
                <w:sz w:val="28"/>
                <w:szCs w:val="28"/>
              </w:rPr>
              <w:t>106-42-3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8"/>
                <w:kern w:val="0"/>
                <w:sz w:val="28"/>
                <w:szCs w:val="28"/>
              </w:rPr>
              <w:t>10</w:t>
            </w:r>
          </w:p>
        </w:tc>
        <w:tc>
          <w:tcPr>
            <w:tcW w:w="36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8"/>
                <w:szCs w:val="28"/>
              </w:rPr>
              <w:t>二甲基二氯硅烷</w:t>
            </w:r>
          </w:p>
        </w:tc>
        <w:tc>
          <w:tcPr>
            <w:tcW w:w="28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8"/>
                <w:szCs w:val="28"/>
              </w:rPr>
              <w:t>二氯二甲基硅烷</w:t>
            </w:r>
          </w:p>
        </w:tc>
        <w:tc>
          <w:tcPr>
            <w:tcW w:w="197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"/>
                <w:kern w:val="0"/>
                <w:position w:val="-3"/>
                <w:sz w:val="28"/>
                <w:szCs w:val="28"/>
              </w:rPr>
              <w:t>75-78-5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8"/>
                <w:kern w:val="0"/>
                <w:sz w:val="28"/>
                <w:szCs w:val="28"/>
              </w:rPr>
              <w:t>11</w:t>
            </w:r>
          </w:p>
        </w:tc>
        <w:tc>
          <w:tcPr>
            <w:tcW w:w="36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3"/>
                <w:kern w:val="0"/>
                <w:sz w:val="28"/>
                <w:szCs w:val="28"/>
              </w:rPr>
              <w:t>二甲醚</w:t>
            </w:r>
          </w:p>
        </w:tc>
        <w:tc>
          <w:tcPr>
            <w:tcW w:w="28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28"/>
                <w:szCs w:val="28"/>
              </w:rPr>
              <w:t>甲醚</w:t>
            </w:r>
          </w:p>
        </w:tc>
        <w:tc>
          <w:tcPr>
            <w:tcW w:w="197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4"/>
                <w:kern w:val="0"/>
                <w:sz w:val="28"/>
                <w:szCs w:val="28"/>
              </w:rPr>
              <w:t>115-10-6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8"/>
                <w:kern w:val="0"/>
                <w:sz w:val="28"/>
                <w:szCs w:val="28"/>
              </w:rPr>
              <w:t>12</w:t>
            </w:r>
          </w:p>
        </w:tc>
        <w:tc>
          <w:tcPr>
            <w:tcW w:w="36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8"/>
                <w:szCs w:val="28"/>
              </w:rPr>
              <w:t>二硫化碳</w:t>
            </w:r>
          </w:p>
        </w:tc>
        <w:tc>
          <w:tcPr>
            <w:tcW w:w="28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7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8"/>
                <w:szCs w:val="28"/>
              </w:rPr>
              <w:t>75-15-0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8"/>
                <w:kern w:val="0"/>
                <w:sz w:val="28"/>
                <w:szCs w:val="28"/>
              </w:rPr>
              <w:t>13</w:t>
            </w:r>
          </w:p>
        </w:tc>
        <w:tc>
          <w:tcPr>
            <w:tcW w:w="36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8"/>
                <w:szCs w:val="28"/>
              </w:rPr>
              <w:t>氟化氢、氢氟酸</w:t>
            </w:r>
          </w:p>
        </w:tc>
        <w:tc>
          <w:tcPr>
            <w:tcW w:w="28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7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"/>
                <w:kern w:val="0"/>
                <w:position w:val="-3"/>
                <w:sz w:val="28"/>
                <w:szCs w:val="28"/>
              </w:rPr>
              <w:t>7664-39-3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8"/>
                <w:kern w:val="0"/>
                <w:sz w:val="28"/>
                <w:szCs w:val="28"/>
              </w:rPr>
              <w:t>14</w:t>
            </w:r>
          </w:p>
        </w:tc>
        <w:tc>
          <w:tcPr>
            <w:tcW w:w="36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3"/>
                <w:kern w:val="0"/>
                <w:sz w:val="28"/>
                <w:szCs w:val="28"/>
              </w:rPr>
              <w:t>高氯酸铵</w:t>
            </w:r>
          </w:p>
        </w:tc>
        <w:tc>
          <w:tcPr>
            <w:tcW w:w="28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7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8"/>
                <w:szCs w:val="28"/>
              </w:rPr>
              <w:t>7790-98-9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8"/>
                <w:kern w:val="0"/>
                <w:sz w:val="28"/>
                <w:szCs w:val="28"/>
              </w:rPr>
              <w:t>15</w:t>
            </w:r>
          </w:p>
        </w:tc>
        <w:tc>
          <w:tcPr>
            <w:tcW w:w="36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28"/>
                <w:szCs w:val="28"/>
              </w:rPr>
              <w:t>高氯酸钾</w:t>
            </w:r>
          </w:p>
        </w:tc>
        <w:tc>
          <w:tcPr>
            <w:tcW w:w="28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7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  <w:t>7778-74-7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8"/>
                <w:kern w:val="0"/>
                <w:position w:val="-3"/>
                <w:sz w:val="28"/>
                <w:szCs w:val="28"/>
              </w:rPr>
              <w:t>16</w:t>
            </w:r>
          </w:p>
        </w:tc>
        <w:tc>
          <w:tcPr>
            <w:tcW w:w="36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8"/>
                <w:szCs w:val="28"/>
              </w:rPr>
              <w:t>过氧化苯甲酸叔丁酯</w:t>
            </w:r>
          </w:p>
        </w:tc>
        <w:tc>
          <w:tcPr>
            <w:tcW w:w="28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7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8"/>
                <w:szCs w:val="28"/>
              </w:rPr>
              <w:t>614-45-9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8"/>
                <w:kern w:val="0"/>
                <w:sz w:val="28"/>
                <w:szCs w:val="28"/>
              </w:rPr>
              <w:t>17</w:t>
            </w:r>
          </w:p>
        </w:tc>
        <w:tc>
          <w:tcPr>
            <w:tcW w:w="36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8"/>
                <w:szCs w:val="28"/>
              </w:rPr>
              <w:t>过氧乙酸</w:t>
            </w:r>
          </w:p>
        </w:tc>
        <w:tc>
          <w:tcPr>
            <w:tcW w:w="28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8"/>
                <w:szCs w:val="28"/>
              </w:rPr>
              <w:t>过乙酸、过醋酸</w:t>
            </w:r>
          </w:p>
        </w:tc>
        <w:tc>
          <w:tcPr>
            <w:tcW w:w="197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8"/>
                <w:szCs w:val="28"/>
              </w:rPr>
              <w:t>79-21-0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8"/>
                <w:kern w:val="0"/>
                <w:sz w:val="28"/>
                <w:szCs w:val="28"/>
              </w:rPr>
              <w:t>18</w:t>
            </w:r>
          </w:p>
        </w:tc>
        <w:tc>
          <w:tcPr>
            <w:tcW w:w="36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8"/>
                <w:szCs w:val="28"/>
              </w:rPr>
              <w:t>环氧丙烷</w:t>
            </w:r>
          </w:p>
        </w:tc>
        <w:tc>
          <w:tcPr>
            <w:tcW w:w="28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7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position w:val="-3"/>
                <w:sz w:val="28"/>
                <w:szCs w:val="28"/>
              </w:rPr>
              <w:t>75-56-9</w:t>
            </w:r>
          </w:p>
        </w:tc>
      </w:tr>
    </w:tbl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420" w:firstLineChars="200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</w:rPr>
      </w:pPr>
    </w:p>
    <w:p>
      <w:pPr>
        <w:pageBreakBefore w:val="0"/>
        <w:wordWrap/>
        <w:overflowPunct/>
        <w:topLinePunct w:val="0"/>
        <w:bidi w:val="0"/>
        <w:snapToGrid w:val="0"/>
        <w:spacing w:line="560" w:lineRule="exact"/>
        <w:ind w:left="0" w:right="0" w:firstLine="420" w:firstLineChars="200"/>
        <w:rPr>
          <w:rFonts w:hint="default" w:ascii="Times New Roman" w:hAnsi="Times New Roman" w:cs="Times New Roman"/>
        </w:rPr>
        <w:sectPr>
          <w:footerReference r:id="rId3" w:type="default"/>
          <w:pgSz w:w="12050" w:h="16920"/>
          <w:pgMar w:top="1438" w:right="1394" w:bottom="1469" w:left="1334" w:header="0" w:footer="1201" w:gutter="0"/>
          <w:cols w:space="720" w:num="1"/>
        </w:sectPr>
      </w:pP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420" w:firstLineChars="200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</w:rPr>
      </w:pPr>
    </w:p>
    <w:tbl>
      <w:tblPr>
        <w:tblStyle w:val="9"/>
        <w:tblW w:w="93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3646"/>
        <w:gridCol w:w="2896"/>
        <w:gridCol w:w="19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6"/>
                <w:kern w:val="0"/>
                <w:sz w:val="28"/>
                <w:szCs w:val="28"/>
              </w:rPr>
              <w:t>序号</w:t>
            </w:r>
          </w:p>
        </w:tc>
        <w:tc>
          <w:tcPr>
            <w:tcW w:w="36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5"/>
                <w:kern w:val="0"/>
                <w:sz w:val="28"/>
                <w:szCs w:val="28"/>
              </w:rPr>
              <w:t>化学品名称</w:t>
            </w:r>
          </w:p>
        </w:tc>
        <w:tc>
          <w:tcPr>
            <w:tcW w:w="289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11"/>
                <w:kern w:val="0"/>
                <w:sz w:val="28"/>
                <w:szCs w:val="28"/>
              </w:rPr>
              <w:t>别名</w:t>
            </w:r>
          </w:p>
        </w:tc>
        <w:tc>
          <w:tcPr>
            <w:tcW w:w="19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CAS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17"/>
                <w:kern w:val="0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8"/>
                <w:kern w:val="0"/>
                <w:sz w:val="28"/>
                <w:szCs w:val="28"/>
              </w:rPr>
              <w:t>19</w:t>
            </w:r>
          </w:p>
        </w:tc>
        <w:tc>
          <w:tcPr>
            <w:tcW w:w="36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8"/>
                <w:szCs w:val="28"/>
              </w:rPr>
              <w:t>环氧乙烷</w:t>
            </w:r>
          </w:p>
        </w:tc>
        <w:tc>
          <w:tcPr>
            <w:tcW w:w="289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3"/>
                <w:kern w:val="0"/>
                <w:sz w:val="28"/>
                <w:szCs w:val="28"/>
              </w:rPr>
              <w:t>氧化乙烯</w:t>
            </w:r>
          </w:p>
        </w:tc>
        <w:tc>
          <w:tcPr>
            <w:tcW w:w="19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8"/>
                <w:szCs w:val="28"/>
              </w:rPr>
              <w:t>75-21-8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4"/>
                <w:kern w:val="0"/>
                <w:sz w:val="28"/>
                <w:szCs w:val="28"/>
              </w:rPr>
              <w:t>20</w:t>
            </w:r>
          </w:p>
        </w:tc>
        <w:tc>
          <w:tcPr>
            <w:tcW w:w="36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8"/>
                <w:szCs w:val="28"/>
              </w:rPr>
              <w:t>甲苯二异氰酸酯</w:t>
            </w:r>
          </w:p>
        </w:tc>
        <w:tc>
          <w:tcPr>
            <w:tcW w:w="289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8"/>
                <w:szCs w:val="28"/>
              </w:rPr>
              <w:t>TDI</w:t>
            </w:r>
          </w:p>
        </w:tc>
        <w:tc>
          <w:tcPr>
            <w:tcW w:w="19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8"/>
                <w:szCs w:val="28"/>
              </w:rPr>
              <w:t>584-84-9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4"/>
                <w:kern w:val="0"/>
                <w:sz w:val="28"/>
                <w:szCs w:val="28"/>
              </w:rPr>
              <w:t>21</w:t>
            </w:r>
          </w:p>
        </w:tc>
        <w:tc>
          <w:tcPr>
            <w:tcW w:w="36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3"/>
                <w:kern w:val="0"/>
                <w:sz w:val="28"/>
                <w:szCs w:val="28"/>
              </w:rPr>
              <w:t>硫酸二甲酯</w:t>
            </w:r>
          </w:p>
        </w:tc>
        <w:tc>
          <w:tcPr>
            <w:tcW w:w="289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position w:val="-3"/>
                <w:sz w:val="28"/>
                <w:szCs w:val="28"/>
              </w:rPr>
              <w:t>77-78-1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4"/>
                <w:kern w:val="0"/>
                <w:sz w:val="28"/>
                <w:szCs w:val="28"/>
              </w:rPr>
              <w:t>22</w:t>
            </w:r>
          </w:p>
        </w:tc>
        <w:tc>
          <w:tcPr>
            <w:tcW w:w="36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8"/>
                <w:szCs w:val="28"/>
              </w:rPr>
              <w:t>环氧氯丙烷</w:t>
            </w:r>
          </w:p>
        </w:tc>
        <w:tc>
          <w:tcPr>
            <w:tcW w:w="289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8"/>
                <w:szCs w:val="28"/>
              </w:rPr>
              <w:t>3-氯-1,2-环氧丙烷</w:t>
            </w:r>
          </w:p>
        </w:tc>
        <w:tc>
          <w:tcPr>
            <w:tcW w:w="19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4"/>
                <w:kern w:val="0"/>
                <w:position w:val="-3"/>
                <w:sz w:val="28"/>
                <w:szCs w:val="28"/>
              </w:rPr>
              <w:t>106-89-8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4"/>
                <w:kern w:val="0"/>
                <w:sz w:val="28"/>
                <w:szCs w:val="28"/>
              </w:rPr>
              <w:t>23</w:t>
            </w:r>
          </w:p>
        </w:tc>
        <w:tc>
          <w:tcPr>
            <w:tcW w:w="36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8"/>
                <w:szCs w:val="28"/>
              </w:rPr>
              <w:t>氯甲酸三氯甲酯</w:t>
            </w:r>
          </w:p>
        </w:tc>
        <w:tc>
          <w:tcPr>
            <w:tcW w:w="289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6"/>
                <w:kern w:val="0"/>
                <w:sz w:val="28"/>
                <w:szCs w:val="28"/>
              </w:rPr>
              <w:t>双光气</w:t>
            </w:r>
          </w:p>
        </w:tc>
        <w:tc>
          <w:tcPr>
            <w:tcW w:w="19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8"/>
                <w:szCs w:val="28"/>
              </w:rPr>
              <w:t>503-38-8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4"/>
                <w:kern w:val="0"/>
                <w:sz w:val="28"/>
                <w:szCs w:val="28"/>
              </w:rPr>
              <w:t>24</w:t>
            </w:r>
          </w:p>
        </w:tc>
        <w:tc>
          <w:tcPr>
            <w:tcW w:w="36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28"/>
                <w:szCs w:val="28"/>
              </w:rPr>
              <w:t>氯乙烯</w:t>
            </w:r>
          </w:p>
        </w:tc>
        <w:tc>
          <w:tcPr>
            <w:tcW w:w="289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8"/>
                <w:szCs w:val="28"/>
              </w:rPr>
              <w:t>75-01-4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4"/>
                <w:kern w:val="0"/>
                <w:sz w:val="28"/>
                <w:szCs w:val="28"/>
              </w:rPr>
              <w:t>25</w:t>
            </w:r>
          </w:p>
        </w:tc>
        <w:tc>
          <w:tcPr>
            <w:tcW w:w="36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  <w:t>2,2'-偶氮二异丁腈</w:t>
            </w:r>
          </w:p>
        </w:tc>
        <w:tc>
          <w:tcPr>
            <w:tcW w:w="289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position w:val="-3"/>
                <w:sz w:val="28"/>
                <w:szCs w:val="28"/>
              </w:rPr>
              <w:t>78-67-1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4"/>
                <w:kern w:val="0"/>
                <w:sz w:val="28"/>
                <w:szCs w:val="28"/>
              </w:rPr>
              <w:t>26</w:t>
            </w:r>
          </w:p>
        </w:tc>
        <w:tc>
          <w:tcPr>
            <w:tcW w:w="36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8"/>
                <w:szCs w:val="28"/>
              </w:rPr>
              <w:t>氰化氢、氢氰酸</w:t>
            </w:r>
          </w:p>
        </w:tc>
        <w:tc>
          <w:tcPr>
            <w:tcW w:w="289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position w:val="-3"/>
                <w:sz w:val="28"/>
                <w:szCs w:val="28"/>
              </w:rPr>
              <w:t>74-90-8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4"/>
                <w:kern w:val="0"/>
                <w:sz w:val="28"/>
                <w:szCs w:val="28"/>
              </w:rPr>
              <w:t>27</w:t>
            </w:r>
          </w:p>
        </w:tc>
        <w:tc>
          <w:tcPr>
            <w:tcW w:w="36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3"/>
                <w:kern w:val="0"/>
                <w:sz w:val="28"/>
                <w:szCs w:val="28"/>
              </w:rPr>
              <w:t>碳酰氯</w:t>
            </w:r>
          </w:p>
        </w:tc>
        <w:tc>
          <w:tcPr>
            <w:tcW w:w="289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9"/>
                <w:kern w:val="0"/>
                <w:sz w:val="28"/>
                <w:szCs w:val="28"/>
              </w:rPr>
              <w:t>光气</w:t>
            </w:r>
          </w:p>
        </w:tc>
        <w:tc>
          <w:tcPr>
            <w:tcW w:w="19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"/>
                <w:kern w:val="0"/>
                <w:sz w:val="28"/>
                <w:szCs w:val="28"/>
              </w:rPr>
              <w:t>75-44-5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4"/>
                <w:kern w:val="0"/>
                <w:sz w:val="28"/>
                <w:szCs w:val="28"/>
              </w:rPr>
              <w:t>28</w:t>
            </w:r>
          </w:p>
        </w:tc>
        <w:tc>
          <w:tcPr>
            <w:tcW w:w="36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8"/>
                <w:szCs w:val="28"/>
              </w:rPr>
              <w:t>硝化纤维素</w:t>
            </w:r>
          </w:p>
        </w:tc>
        <w:tc>
          <w:tcPr>
            <w:tcW w:w="289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position w:val="-3"/>
                <w:sz w:val="28"/>
                <w:szCs w:val="28"/>
              </w:rPr>
              <w:t>9004-70-0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4"/>
                <w:kern w:val="0"/>
                <w:sz w:val="28"/>
                <w:szCs w:val="28"/>
              </w:rPr>
              <w:t>29</w:t>
            </w:r>
          </w:p>
        </w:tc>
        <w:tc>
          <w:tcPr>
            <w:tcW w:w="36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28"/>
                <w:szCs w:val="28"/>
              </w:rPr>
              <w:t>硝基苯</w:t>
            </w:r>
          </w:p>
        </w:tc>
        <w:tc>
          <w:tcPr>
            <w:tcW w:w="289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position w:val="-3"/>
                <w:sz w:val="28"/>
                <w:szCs w:val="28"/>
              </w:rPr>
              <w:t>98-95-3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5"/>
                <w:kern w:val="0"/>
                <w:sz w:val="28"/>
                <w:szCs w:val="28"/>
              </w:rPr>
              <w:t>30</w:t>
            </w:r>
          </w:p>
        </w:tc>
        <w:tc>
          <w:tcPr>
            <w:tcW w:w="36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28"/>
                <w:szCs w:val="28"/>
              </w:rPr>
              <w:t>硝酸铵</w:t>
            </w:r>
          </w:p>
        </w:tc>
        <w:tc>
          <w:tcPr>
            <w:tcW w:w="289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8"/>
                <w:szCs w:val="28"/>
              </w:rPr>
              <w:t>6484-52-2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5"/>
                <w:kern w:val="0"/>
                <w:sz w:val="28"/>
                <w:szCs w:val="28"/>
              </w:rPr>
              <w:t>31</w:t>
            </w:r>
          </w:p>
        </w:tc>
        <w:tc>
          <w:tcPr>
            <w:tcW w:w="36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7"/>
                <w:kern w:val="0"/>
                <w:sz w:val="28"/>
                <w:szCs w:val="28"/>
              </w:rPr>
              <w:t>硝酸钾</w:t>
            </w:r>
          </w:p>
        </w:tc>
        <w:tc>
          <w:tcPr>
            <w:tcW w:w="289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position w:val="-3"/>
                <w:sz w:val="28"/>
                <w:szCs w:val="28"/>
              </w:rPr>
              <w:t>7757-79-1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5"/>
                <w:kern w:val="0"/>
                <w:sz w:val="28"/>
                <w:szCs w:val="28"/>
              </w:rPr>
              <w:t>32</w:t>
            </w:r>
          </w:p>
        </w:tc>
        <w:tc>
          <w:tcPr>
            <w:tcW w:w="36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8"/>
                <w:szCs w:val="28"/>
              </w:rPr>
              <w:t>一甲胺及其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8"/>
                <w:szCs w:val="28"/>
              </w:rPr>
              <w:t>工业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8"/>
                <w:szCs w:val="28"/>
              </w:rPr>
              <w:t>水溶液</w:t>
            </w:r>
          </w:p>
        </w:tc>
        <w:tc>
          <w:tcPr>
            <w:tcW w:w="289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"/>
                <w:kern w:val="0"/>
                <w:position w:val="-3"/>
                <w:sz w:val="28"/>
                <w:szCs w:val="28"/>
              </w:rPr>
              <w:t>74-89-5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5"/>
                <w:kern w:val="0"/>
                <w:sz w:val="28"/>
                <w:szCs w:val="28"/>
              </w:rPr>
              <w:t>33</w:t>
            </w:r>
          </w:p>
        </w:tc>
        <w:tc>
          <w:tcPr>
            <w:tcW w:w="36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28"/>
                <w:szCs w:val="28"/>
              </w:rPr>
              <w:t>乙烷</w:t>
            </w:r>
          </w:p>
        </w:tc>
        <w:tc>
          <w:tcPr>
            <w:tcW w:w="289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position w:val="-3"/>
                <w:sz w:val="28"/>
                <w:szCs w:val="28"/>
              </w:rPr>
              <w:t>74-84-0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5"/>
                <w:kern w:val="0"/>
                <w:sz w:val="28"/>
                <w:szCs w:val="28"/>
              </w:rPr>
              <w:t>34</w:t>
            </w:r>
          </w:p>
        </w:tc>
        <w:tc>
          <w:tcPr>
            <w:tcW w:w="36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6"/>
                <w:kern w:val="0"/>
                <w:sz w:val="28"/>
                <w:szCs w:val="28"/>
              </w:rPr>
              <w:t>乙烯</w:t>
            </w:r>
          </w:p>
        </w:tc>
        <w:tc>
          <w:tcPr>
            <w:tcW w:w="289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8"/>
                <w:szCs w:val="28"/>
              </w:rPr>
              <w:t>74-85-1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5"/>
                <w:kern w:val="0"/>
                <w:sz w:val="28"/>
                <w:szCs w:val="28"/>
              </w:rPr>
              <w:t>35</w:t>
            </w:r>
          </w:p>
        </w:tc>
        <w:tc>
          <w:tcPr>
            <w:tcW w:w="364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3"/>
                <w:kern w:val="0"/>
                <w:sz w:val="28"/>
                <w:szCs w:val="28"/>
              </w:rPr>
              <w:t>异氰酸甲酯</w:t>
            </w:r>
          </w:p>
        </w:tc>
        <w:tc>
          <w:tcPr>
            <w:tcW w:w="289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8"/>
                <w:szCs w:val="28"/>
              </w:rPr>
              <w:t>甲基异氰酸酯</w:t>
            </w:r>
          </w:p>
        </w:tc>
        <w:tc>
          <w:tcPr>
            <w:tcW w:w="19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position w:val="-3"/>
                <w:sz w:val="28"/>
                <w:szCs w:val="28"/>
              </w:rPr>
              <w:t>624-83-9</w:t>
            </w:r>
          </w:p>
        </w:tc>
      </w:tr>
    </w:tbl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420" w:firstLineChars="200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kern w:val="0"/>
          <w:sz w:val="21"/>
          <w:szCs w:val="21"/>
        </w:rPr>
      </w:pPr>
    </w:p>
    <w:p>
      <w:pPr>
        <w:pageBreakBefore w:val="0"/>
        <w:wordWrap/>
        <w:overflowPunct/>
        <w:topLinePunct w:val="0"/>
        <w:bidi w:val="0"/>
        <w:snapToGrid w:val="0"/>
        <w:spacing w:line="560" w:lineRule="exact"/>
        <w:ind w:left="0" w:right="0" w:firstLine="420" w:firstLineChars="200"/>
        <w:rPr>
          <w:rFonts w:hint="default" w:ascii="Times New Roman" w:hAnsi="Times New Roman" w:cs="Times New Roman"/>
        </w:rPr>
        <w:sectPr>
          <w:footerReference r:id="rId4" w:type="default"/>
          <w:pgSz w:w="11900" w:h="16820"/>
          <w:pgMar w:top="1429" w:right="1214" w:bottom="1287" w:left="1345" w:header="0" w:footer="1021" w:gutter="0"/>
          <w:cols w:space="720" w:num="1"/>
        </w:sectPr>
      </w:pP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pStyle w:val="2"/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天津涉及35种危险化学品的企业名单</w:t>
      </w:r>
    </w:p>
    <w:tbl>
      <w:tblPr>
        <w:tblStyle w:val="8"/>
        <w:tblpPr w:leftFromText="180" w:rightFromText="180" w:vertAnchor="text" w:horzAnchor="page" w:tblpX="1514" w:tblpY="566"/>
        <w:tblOverlap w:val="never"/>
        <w:tblW w:w="91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3680"/>
        <w:gridCol w:w="2756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6"/>
                <w:szCs w:val="26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6"/>
                <w:szCs w:val="26"/>
                <w:u w:val="none"/>
                <w:lang w:eastAsia="zh-CN"/>
              </w:rPr>
              <w:t>辖区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企业类型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是否涉及进口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shd w:val="clear" w:color="auto" w:fill="auto"/>
                <w:lang w:val="en-US" w:eastAsia="zh-CN" w:bidi="ar"/>
              </w:rPr>
              <w:t>东丽区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shd w:val="clear" w:color="auto" w:fill="auto"/>
                <w:lang w:val="en-US" w:eastAsia="zh-CN" w:bidi="ar"/>
              </w:rPr>
              <w:t>天津市风船化学试剂科技有限公司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shd w:val="clear" w:color="auto" w:fill="auto"/>
                <w:lang w:val="en-US" w:eastAsia="zh-CN" w:bidi="ar"/>
              </w:rPr>
              <w:t>危险化学品生产企业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shd w:val="clear" w:color="auto" w:fill="auto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shd w:val="clear" w:color="auto" w:fill="auto"/>
                <w:lang w:val="en-US" w:eastAsia="zh-CN" w:bidi="ar"/>
              </w:rPr>
              <w:t>西青区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shd w:val="clear" w:color="auto" w:fill="auto"/>
                <w:lang w:val="en-US" w:eastAsia="zh-CN" w:bidi="ar"/>
              </w:rPr>
              <w:t>天津市永大化学试剂有限公司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shd w:val="clear" w:color="auto" w:fill="auto"/>
                <w:lang w:val="en-US" w:eastAsia="zh-CN" w:bidi="ar"/>
              </w:rPr>
              <w:t>危险化学品生产企业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shd w:val="clear" w:color="auto" w:fill="auto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shd w:val="clear" w:color="auto" w:fill="auto"/>
                <w:lang w:val="en-US" w:eastAsia="zh-CN" w:bidi="ar"/>
              </w:rPr>
              <w:t>津南区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shd w:val="clear" w:color="auto" w:fill="auto"/>
                <w:lang w:val="en-US" w:eastAsia="zh-CN" w:bidi="ar"/>
              </w:rPr>
              <w:t>天津市科密欧化学试剂有限公司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shd w:val="clear" w:color="auto" w:fill="auto"/>
                <w:lang w:val="en-US" w:eastAsia="zh-CN" w:bidi="ar"/>
              </w:rPr>
              <w:t>危险化学品生产企业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shd w:val="clear" w:color="auto" w:fill="auto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shd w:val="clear" w:color="auto" w:fill="auto"/>
                <w:lang w:val="en-US" w:eastAsia="zh-CN" w:bidi="ar"/>
              </w:rPr>
              <w:t>北辰区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shd w:val="clear" w:color="auto" w:fill="auto"/>
                <w:lang w:val="en-US" w:eastAsia="zh-CN" w:bidi="ar"/>
              </w:rPr>
              <w:t>天津金牛电源材料有限责任公司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shd w:val="clear" w:color="auto" w:fill="auto"/>
                <w:lang w:val="en-US" w:eastAsia="zh-CN" w:bidi="ar"/>
              </w:rPr>
              <w:t>危险化学品生产企业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shd w:val="clear" w:color="auto" w:fill="auto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shd w:val="clear" w:color="auto" w:fill="auto"/>
                <w:lang w:val="en-US" w:eastAsia="zh-CN" w:bidi="ar"/>
              </w:rPr>
              <w:t>武清区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shd w:val="clear" w:color="auto" w:fill="auto"/>
                <w:lang w:val="en-US" w:eastAsia="zh-CN" w:bidi="ar"/>
              </w:rPr>
              <w:t>天津市康科德科技有限公司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shd w:val="clear" w:color="auto" w:fill="auto"/>
                <w:lang w:val="en-US" w:eastAsia="zh-CN" w:bidi="ar"/>
              </w:rPr>
              <w:t>危险化学品生产企业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shd w:val="clear" w:color="auto" w:fill="auto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shd w:val="clear" w:color="auto" w:fill="auto"/>
                <w:lang w:val="en-US" w:eastAsia="zh-CN" w:bidi="ar"/>
              </w:rPr>
              <w:t>滨海新区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shd w:val="clear" w:color="auto" w:fill="auto"/>
                <w:lang w:val="en-US" w:eastAsia="zh-CN" w:bidi="ar"/>
              </w:rPr>
              <w:t>利安隆博华（天津）医药化学有限公司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shd w:val="clear" w:color="auto" w:fill="auto"/>
                <w:lang w:val="en-US" w:eastAsia="zh-CN" w:bidi="ar"/>
              </w:rPr>
              <w:t>危险化学品生产企业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shd w:val="clear" w:color="auto" w:fill="auto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shd w:val="clear" w:color="auto" w:fill="auto"/>
                <w:lang w:val="en-US" w:eastAsia="zh-CN" w:bidi="ar"/>
              </w:rPr>
              <w:t>滨海新区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shd w:val="clear" w:color="auto" w:fill="auto"/>
                <w:lang w:val="en-US" w:eastAsia="zh-CN" w:bidi="ar"/>
              </w:rPr>
              <w:t>天津环渤新材料有限公司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shd w:val="clear" w:color="auto" w:fill="auto"/>
                <w:lang w:val="en-US" w:eastAsia="zh-CN" w:bidi="ar"/>
              </w:rPr>
              <w:t>危险化学品生产企业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shd w:val="clear" w:color="auto" w:fill="auto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shd w:val="clear" w:color="auto" w:fill="auto"/>
                <w:lang w:val="en-US" w:eastAsia="zh-CN" w:bidi="ar"/>
              </w:rPr>
              <w:t>滨海新区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shd w:val="clear" w:color="auto" w:fill="auto"/>
                <w:lang w:val="en-US" w:eastAsia="zh-CN" w:bidi="ar"/>
              </w:rPr>
              <w:t>天津大沽化工股份有限公司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shd w:val="clear" w:color="auto" w:fill="auto"/>
                <w:lang w:val="en-US" w:eastAsia="zh-CN" w:bidi="ar"/>
              </w:rPr>
              <w:t>危险化学品生产企业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shd w:val="clear" w:color="auto" w:fill="auto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shd w:val="clear" w:color="auto" w:fill="auto"/>
                <w:lang w:val="en-US" w:eastAsia="zh-CN" w:bidi="ar"/>
              </w:rPr>
              <w:t>滨海新区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shd w:val="clear" w:color="auto" w:fill="auto"/>
                <w:lang w:val="en-US" w:eastAsia="zh-CN" w:bidi="ar"/>
              </w:rPr>
              <w:t>天津嘉泰伟业化工有限公司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shd w:val="clear" w:color="auto" w:fill="auto"/>
                <w:lang w:val="en-US" w:eastAsia="zh-CN" w:bidi="ar"/>
              </w:rPr>
              <w:t>危险化学品生产企业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shd w:val="clear" w:color="auto" w:fill="auto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shd w:val="clear" w:color="auto" w:fill="auto"/>
                <w:lang w:val="en-US" w:eastAsia="zh-CN" w:bidi="ar"/>
              </w:rPr>
              <w:t>滨海新区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shd w:val="clear" w:color="auto" w:fill="auto"/>
                <w:lang w:val="en-US" w:eastAsia="zh-CN" w:bidi="ar"/>
              </w:rPr>
              <w:t>天津大沽化工股份有限公司临港分厂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shd w:val="clear" w:color="auto" w:fill="auto"/>
                <w:lang w:val="en-US" w:eastAsia="zh-CN" w:bidi="ar"/>
              </w:rPr>
              <w:t>危险化学品生产企业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shd w:val="clear" w:color="auto" w:fill="auto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shd w:val="clear" w:color="auto" w:fill="auto"/>
                <w:lang w:val="en-US" w:eastAsia="zh-CN" w:bidi="ar"/>
              </w:rPr>
              <w:t>滨海新区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shd w:val="clear" w:color="auto" w:fill="auto"/>
                <w:lang w:val="en-US" w:eastAsia="zh-CN" w:bidi="ar"/>
              </w:rPr>
              <w:t>天津市敬业精细化工有限公司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shd w:val="clear" w:color="auto" w:fill="auto"/>
                <w:lang w:val="en-US" w:eastAsia="zh-CN" w:bidi="ar"/>
              </w:rPr>
              <w:t>危险化学品生产企业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shd w:val="clear" w:color="auto" w:fill="auto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shd w:val="clear" w:color="auto" w:fill="auto"/>
                <w:lang w:val="en-US" w:eastAsia="zh-CN" w:bidi="ar"/>
              </w:rPr>
              <w:t>滨海新区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shd w:val="clear" w:color="auto" w:fill="auto"/>
                <w:lang w:val="en-US" w:eastAsia="zh-CN" w:bidi="ar"/>
              </w:rPr>
              <w:t>天津乐金渤海化学有限公司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shd w:val="clear" w:color="auto" w:fill="auto"/>
                <w:lang w:val="en-US" w:eastAsia="zh-CN" w:bidi="ar"/>
              </w:rPr>
              <w:t>危险化学品生产企业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shd w:val="clear" w:color="auto" w:fill="auto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shd w:val="clear" w:color="auto" w:fill="auto"/>
                <w:lang w:val="en-US" w:eastAsia="zh-CN" w:bidi="ar"/>
              </w:rPr>
              <w:t>滨海新区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shd w:val="clear" w:color="auto" w:fill="auto"/>
                <w:lang w:val="en-US" w:eastAsia="zh-CN" w:bidi="ar"/>
              </w:rPr>
              <w:t>中国石油化工股份有限公司天津分公司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shd w:val="clear" w:color="auto" w:fill="auto"/>
                <w:lang w:val="en-US" w:eastAsia="zh-CN" w:bidi="ar"/>
              </w:rPr>
              <w:t>危险化学品生产企业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shd w:val="clear" w:color="auto" w:fill="auto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shd w:val="clear" w:color="auto" w:fill="auto"/>
                <w:lang w:val="en-US" w:eastAsia="zh-CN" w:bidi="ar"/>
              </w:rPr>
              <w:t>滨海新区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shd w:val="clear" w:color="auto" w:fill="auto"/>
                <w:lang w:val="en-US" w:eastAsia="zh-CN" w:bidi="ar"/>
              </w:rPr>
              <w:t>中沙（天津）石化有限公司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shd w:val="clear" w:color="auto" w:fill="auto"/>
                <w:lang w:val="en-US" w:eastAsia="zh-CN" w:bidi="ar"/>
              </w:rPr>
              <w:t>危险化学品生产企业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shd w:val="clear" w:color="auto" w:fill="auto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shd w:val="clear" w:color="auto" w:fill="auto"/>
                <w:lang w:val="en-US" w:eastAsia="zh-CN" w:bidi="ar"/>
              </w:rPr>
              <w:t>滨海新区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shd w:val="clear" w:color="auto" w:fill="auto"/>
                <w:lang w:val="en-US" w:eastAsia="zh-CN" w:bidi="ar"/>
              </w:rPr>
              <w:t>天津诺力昂过氧化物有限公司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shd w:val="clear" w:color="auto" w:fill="auto"/>
                <w:lang w:val="en-US" w:eastAsia="zh-CN" w:bidi="ar"/>
              </w:rPr>
              <w:t>危险化学品生产企业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shd w:val="clear" w:color="auto" w:fill="auto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shd w:val="clear" w:color="auto" w:fill="auto"/>
                <w:lang w:val="en-US" w:eastAsia="zh-CN" w:bidi="ar"/>
              </w:rPr>
              <w:t>滨海新区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shd w:val="clear" w:color="auto" w:fill="auto"/>
                <w:lang w:val="en-US" w:eastAsia="zh-CN" w:bidi="ar"/>
              </w:rPr>
              <w:t>天津渤化化工发展有限公司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shd w:val="clear" w:color="auto" w:fill="auto"/>
                <w:lang w:val="en-US" w:eastAsia="zh-CN" w:bidi="ar"/>
              </w:rPr>
              <w:t>危险化学品生产企业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shd w:val="clear" w:color="auto" w:fill="auto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shd w:val="clear" w:color="auto" w:fill="auto"/>
                <w:lang w:val="en-US" w:eastAsia="zh-CN" w:bidi="ar"/>
              </w:rPr>
              <w:t>滨海新区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shd w:val="clear" w:color="auto" w:fill="auto"/>
                <w:lang w:val="en-US" w:eastAsia="zh-CN" w:bidi="ar"/>
              </w:rPr>
              <w:t>天津乐金渤天化学有限责任公司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shd w:val="clear" w:color="auto" w:fill="auto"/>
                <w:lang w:val="en-US" w:eastAsia="zh-CN" w:bidi="ar"/>
              </w:rPr>
              <w:t>危险化学品使用企业（使用许可）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shd w:val="clear" w:color="auto" w:fill="auto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shd w:val="clear" w:color="auto" w:fill="auto"/>
                <w:lang w:val="en-US" w:eastAsia="zh-CN" w:bidi="ar"/>
              </w:rPr>
              <w:t>滨海新区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shd w:val="clear" w:color="auto" w:fill="auto"/>
                <w:lang w:val="en-US" w:eastAsia="zh-CN" w:bidi="ar"/>
              </w:rPr>
              <w:t>天津仁泰新材料股份有限公司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shd w:val="clear" w:color="auto" w:fill="auto"/>
                <w:lang w:val="en-US" w:eastAsia="zh-CN" w:bidi="ar"/>
              </w:rPr>
              <w:t>危险化学品使用企业（使用许可）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shd w:val="clear" w:color="auto" w:fill="auto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中国石化集团资产经营管理有限公司天津石化分公司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危险化学品使用企业（使用许可）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天津为尔客石油化工有限公司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危险化学品经营企业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天津威而豪石油化工有限公司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危险化学品经营企业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否</w:t>
            </w:r>
          </w:p>
        </w:tc>
      </w:tr>
    </w:tbl>
    <w:p>
      <w:pPr>
        <w:pStyle w:val="6"/>
        <w:rPr>
          <w:rFonts w:hint="default" w:ascii="Times New Roman" w:hAnsi="Times New Roman" w:cs="Times New Roman"/>
          <w:lang w:val="en-US" w:eastAsia="zh-CN"/>
        </w:rPr>
      </w:pPr>
    </w:p>
    <w:p>
      <w:pPr>
        <w:pStyle w:val="6"/>
        <w:rPr>
          <w:rFonts w:hint="default" w:ascii="Times New Roman" w:hAnsi="Times New Roman" w:cs="Times New Roman"/>
          <w:lang w:val="en-US" w:eastAsia="zh-CN"/>
        </w:rPr>
      </w:pPr>
    </w:p>
    <w:p>
      <w:pPr>
        <w:pStyle w:val="6"/>
        <w:rPr>
          <w:rFonts w:hint="default" w:ascii="Times New Roman" w:hAnsi="Times New Roman" w:cs="Times New Roman"/>
          <w:lang w:val="en-US" w:eastAsia="zh-CN"/>
        </w:rPr>
      </w:pPr>
    </w:p>
    <w:p>
      <w:pPr>
        <w:pStyle w:val="6"/>
        <w:rPr>
          <w:rFonts w:hint="default" w:ascii="Times New Roman" w:hAnsi="Times New Roman" w:cs="Times New Roman"/>
          <w:lang w:val="en-US" w:eastAsia="zh-CN"/>
        </w:rPr>
      </w:pPr>
    </w:p>
    <w:p>
      <w:pPr>
        <w:pStyle w:val="6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  <w:sectPr>
          <w:footerReference r:id="rId5" w:type="default"/>
          <w:pgSz w:w="12190" w:h="17020"/>
          <w:pgMar w:top="1004" w:right="400" w:bottom="999" w:left="1036" w:header="0" w:footer="0" w:gutter="0"/>
          <w:cols w:space="720" w:num="1"/>
        </w:sect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附件3</w:t>
      </w:r>
    </w:p>
    <w:p>
      <w:pPr>
        <w:pStyle w:val="2"/>
        <w:pageBreakBefore w:val="0"/>
        <w:wordWrap/>
        <w:overflowPunct/>
        <w:topLinePunct w:val="0"/>
        <w:bidi w:val="0"/>
        <w:snapToGrid w:val="0"/>
        <w:spacing w:line="560" w:lineRule="exact"/>
        <w:ind w:left="0" w:right="0" w:firstLine="88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检查内容和执法依据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9"/>
        <w:tblpPr w:leftFromText="180" w:rightFromText="180" w:vertAnchor="text" w:horzAnchor="page" w:tblpXSpec="center" w:tblpY="184"/>
        <w:tblOverlap w:val="never"/>
        <w:tblW w:w="1440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2238"/>
        <w:gridCol w:w="3368"/>
        <w:gridCol w:w="4167"/>
        <w:gridCol w:w="37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8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6"/>
                <w:kern w:val="0"/>
                <w:sz w:val="24"/>
                <w:szCs w:val="24"/>
              </w:rPr>
              <w:t>序号</w:t>
            </w:r>
          </w:p>
        </w:tc>
        <w:tc>
          <w:tcPr>
            <w:tcW w:w="223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6"/>
                <w:kern w:val="0"/>
                <w:sz w:val="24"/>
                <w:szCs w:val="24"/>
              </w:rPr>
              <w:t>检查对象</w:t>
            </w:r>
          </w:p>
        </w:tc>
        <w:tc>
          <w:tcPr>
            <w:tcW w:w="33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28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416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34"/>
                <w:kern w:val="0"/>
                <w:sz w:val="24"/>
                <w:szCs w:val="24"/>
              </w:rPr>
              <w:t>判定依据</w:t>
            </w:r>
          </w:p>
        </w:tc>
        <w:tc>
          <w:tcPr>
            <w:tcW w:w="378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29"/>
                <w:kern w:val="0"/>
                <w:sz w:val="24"/>
                <w:szCs w:val="24"/>
              </w:rPr>
              <w:t>执法依据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3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8"/>
                <w:szCs w:val="28"/>
              </w:rPr>
              <w:t>危险化学品生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8"/>
                <w:szCs w:val="28"/>
              </w:rPr>
              <w:t>产、进口企业</w:t>
            </w:r>
          </w:p>
        </w:tc>
        <w:tc>
          <w:tcPr>
            <w:tcW w:w="33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3"/>
                <w:kern w:val="0"/>
                <w:sz w:val="28"/>
                <w:szCs w:val="28"/>
              </w:rPr>
              <w:t>登记系统登记危险化学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8"/>
                <w:szCs w:val="28"/>
              </w:rPr>
              <w:t>品情况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8"/>
                <w:szCs w:val="28"/>
              </w:rPr>
              <w:t>以及对本企业各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3"/>
                <w:kern w:val="0"/>
                <w:sz w:val="28"/>
                <w:szCs w:val="28"/>
              </w:rPr>
              <w:t>类危险化学品进行普查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6"/>
                <w:kern w:val="0"/>
                <w:sz w:val="28"/>
                <w:szCs w:val="28"/>
              </w:rPr>
              <w:t>并建立管理档案情况</w:t>
            </w:r>
          </w:p>
        </w:tc>
        <w:tc>
          <w:tcPr>
            <w:tcW w:w="416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2"/>
                <w:kern w:val="0"/>
                <w:sz w:val="28"/>
                <w:szCs w:val="28"/>
              </w:rPr>
              <w:t>《危险化学品登记管理办法》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4"/>
                <w:kern w:val="0"/>
                <w:sz w:val="28"/>
                <w:szCs w:val="28"/>
              </w:rPr>
              <w:t>第十二、十八、二十一条；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3"/>
                <w:kern w:val="0"/>
                <w:sz w:val="28"/>
                <w:szCs w:val="28"/>
              </w:rPr>
              <w:t>《危险化学品生产企业安全生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7"/>
                <w:kern w:val="0"/>
                <w:sz w:val="28"/>
                <w:szCs w:val="28"/>
              </w:rPr>
              <w:t>产许可证实施办法》第二十条</w:t>
            </w:r>
          </w:p>
        </w:tc>
        <w:tc>
          <w:tcPr>
            <w:tcW w:w="378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32"/>
                <w:kern w:val="0"/>
                <w:sz w:val="28"/>
                <w:szCs w:val="28"/>
              </w:rPr>
              <w:t>《危险化学品登记管理办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3"/>
                <w:kern w:val="0"/>
                <w:sz w:val="28"/>
                <w:szCs w:val="28"/>
              </w:rPr>
              <w:t>法》第二十九、三十条；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35"/>
                <w:kern w:val="0"/>
                <w:sz w:val="28"/>
                <w:szCs w:val="28"/>
              </w:rPr>
              <w:t>《危险化学品生产企业安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28"/>
                <w:szCs w:val="28"/>
              </w:rPr>
              <w:t>全生产许可证实施办法》第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3"/>
                <w:kern w:val="0"/>
                <w:sz w:val="28"/>
                <w:szCs w:val="28"/>
              </w:rPr>
              <w:t>四十三条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3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8"/>
                <w:szCs w:val="28"/>
              </w:rPr>
              <w:t>危化学品生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3"/>
                <w:kern w:val="0"/>
                <w:sz w:val="28"/>
                <w:szCs w:val="28"/>
              </w:rPr>
              <w:t>产企业</w:t>
            </w:r>
          </w:p>
        </w:tc>
        <w:tc>
          <w:tcPr>
            <w:tcW w:w="33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9"/>
                <w:kern w:val="0"/>
                <w:sz w:val="28"/>
                <w:szCs w:val="28"/>
              </w:rPr>
              <w:t>生产的危险化学品提供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3"/>
                <w:kern w:val="0"/>
                <w:sz w:val="28"/>
                <w:szCs w:val="28"/>
              </w:rPr>
              <w:t>符合国家标准的安全技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1"/>
                <w:kern w:val="0"/>
                <w:sz w:val="28"/>
                <w:szCs w:val="28"/>
              </w:rPr>
              <w:t>术说明书和安全标签情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416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2"/>
                <w:kern w:val="0"/>
                <w:sz w:val="28"/>
                <w:szCs w:val="28"/>
              </w:rPr>
              <w:t>《危险化学品安全管理条例》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8"/>
                <w:kern w:val="0"/>
                <w:sz w:val="28"/>
                <w:szCs w:val="28"/>
              </w:rPr>
              <w:t>第十五条；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3"/>
                <w:kern w:val="0"/>
                <w:sz w:val="28"/>
                <w:szCs w:val="28"/>
              </w:rPr>
              <w:t>《危险化学品生产企业安全生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6"/>
                <w:kern w:val="0"/>
                <w:sz w:val="28"/>
                <w:szCs w:val="28"/>
              </w:rPr>
              <w:t>产许可证实施办法》第二十条</w:t>
            </w:r>
          </w:p>
        </w:tc>
        <w:tc>
          <w:tcPr>
            <w:tcW w:w="378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32"/>
                <w:kern w:val="0"/>
                <w:sz w:val="28"/>
                <w:szCs w:val="28"/>
              </w:rPr>
              <w:t>《危险化学品安全管理条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8"/>
                <w:kern w:val="0"/>
                <w:sz w:val="28"/>
                <w:szCs w:val="28"/>
              </w:rPr>
              <w:t>例》第七十八条；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34"/>
                <w:kern w:val="0"/>
                <w:sz w:val="28"/>
                <w:szCs w:val="28"/>
              </w:rPr>
              <w:t>《危险化学品生产企业安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28"/>
                <w:szCs w:val="28"/>
              </w:rPr>
              <w:t>全生产许可证实施办法》第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3"/>
                <w:kern w:val="0"/>
                <w:sz w:val="28"/>
                <w:szCs w:val="28"/>
              </w:rPr>
              <w:t>四十三条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3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8"/>
                <w:szCs w:val="28"/>
                <w:lang w:eastAsia="zh-CN"/>
              </w:rPr>
              <w:t>危险化学品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8"/>
                <w:szCs w:val="28"/>
              </w:rPr>
              <w:t>生产、进口企业</w:t>
            </w:r>
          </w:p>
        </w:tc>
        <w:tc>
          <w:tcPr>
            <w:tcW w:w="33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1"/>
                <w:kern w:val="0"/>
                <w:sz w:val="28"/>
                <w:szCs w:val="28"/>
              </w:rPr>
              <w:t>化学品普查和物理危险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8"/>
                <w:szCs w:val="28"/>
              </w:rPr>
              <w:t>性辨识及鉴定情况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8"/>
                <w:szCs w:val="28"/>
              </w:rPr>
              <w:t>建立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3"/>
                <w:kern w:val="0"/>
                <w:sz w:val="28"/>
                <w:szCs w:val="28"/>
              </w:rPr>
              <w:t>化学品物理危险性鉴定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6"/>
                <w:kern w:val="0"/>
                <w:sz w:val="28"/>
                <w:szCs w:val="28"/>
              </w:rPr>
              <w:t>与分类管理档案情况</w:t>
            </w:r>
          </w:p>
        </w:tc>
        <w:tc>
          <w:tcPr>
            <w:tcW w:w="416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3"/>
                <w:kern w:val="0"/>
                <w:sz w:val="28"/>
                <w:szCs w:val="28"/>
              </w:rPr>
              <w:t>《化学品物理危险性鉴定与分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6"/>
                <w:kern w:val="0"/>
                <w:sz w:val="28"/>
                <w:szCs w:val="28"/>
              </w:rPr>
              <w:t>类管理办法》第八、十六条</w:t>
            </w:r>
          </w:p>
        </w:tc>
        <w:tc>
          <w:tcPr>
            <w:tcW w:w="378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34"/>
                <w:kern w:val="0"/>
                <w:sz w:val="28"/>
                <w:szCs w:val="28"/>
              </w:rPr>
              <w:t>《化学品物理危险性鉴定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28"/>
                <w:szCs w:val="28"/>
              </w:rPr>
              <w:t>与分类管理办法》第十九条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3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8"/>
                <w:szCs w:val="28"/>
              </w:rPr>
              <w:t>危险化学品经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8"/>
                <w:kern w:val="0"/>
                <w:sz w:val="28"/>
                <w:szCs w:val="28"/>
              </w:rPr>
              <w:t>营企业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8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8"/>
                <w:kern w:val="0"/>
                <w:sz w:val="28"/>
                <w:szCs w:val="28"/>
              </w:rPr>
              <w:t>带储存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9"/>
                <w:kern w:val="0"/>
                <w:sz w:val="28"/>
                <w:szCs w:val="28"/>
              </w:rPr>
              <w:t>设施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9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3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3"/>
                <w:kern w:val="0"/>
                <w:sz w:val="28"/>
                <w:szCs w:val="28"/>
              </w:rPr>
              <w:t>经营的危险化学品安全技术说明书和安全标签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6"/>
                <w:kern w:val="0"/>
                <w:sz w:val="28"/>
                <w:szCs w:val="28"/>
              </w:rPr>
              <w:t>情况</w:t>
            </w:r>
          </w:p>
        </w:tc>
        <w:tc>
          <w:tcPr>
            <w:tcW w:w="416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2"/>
                <w:kern w:val="0"/>
                <w:sz w:val="28"/>
                <w:szCs w:val="28"/>
              </w:rPr>
              <w:t>《危险化学品安全管理条例》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28"/>
                <w:szCs w:val="28"/>
              </w:rPr>
              <w:t>第三十七条</w:t>
            </w:r>
          </w:p>
        </w:tc>
        <w:tc>
          <w:tcPr>
            <w:tcW w:w="378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34"/>
                <w:kern w:val="0"/>
                <w:sz w:val="28"/>
                <w:szCs w:val="28"/>
              </w:rPr>
              <w:t>《危险化学品安全管理条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8"/>
                <w:szCs w:val="28"/>
              </w:rPr>
              <w:t>例》第七十八条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" w:hRule="atLeast"/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23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8"/>
                <w:szCs w:val="28"/>
              </w:rPr>
              <w:t>取得危险化学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7"/>
                <w:kern w:val="0"/>
                <w:sz w:val="28"/>
                <w:szCs w:val="28"/>
              </w:rPr>
              <w:t>品使用许可证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3"/>
                <w:kern w:val="0"/>
                <w:sz w:val="28"/>
                <w:szCs w:val="28"/>
              </w:rPr>
              <w:t>的企业</w:t>
            </w:r>
          </w:p>
        </w:tc>
        <w:tc>
          <w:tcPr>
            <w:tcW w:w="33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32"/>
                <w:kern w:val="0"/>
                <w:sz w:val="28"/>
                <w:szCs w:val="28"/>
              </w:rPr>
              <w:t>危险化学品安全信息登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3"/>
                <w:kern w:val="0"/>
                <w:sz w:val="28"/>
                <w:szCs w:val="28"/>
              </w:rPr>
              <w:t>记、“一书一签”、鉴定分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8"/>
                <w:kern w:val="0"/>
                <w:sz w:val="28"/>
                <w:szCs w:val="28"/>
              </w:rPr>
              <w:t>类等落实情况</w:t>
            </w:r>
          </w:p>
        </w:tc>
        <w:tc>
          <w:tcPr>
            <w:tcW w:w="416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3"/>
                <w:kern w:val="0"/>
                <w:sz w:val="28"/>
                <w:szCs w:val="28"/>
              </w:rPr>
              <w:t>《危险化学品安全使用许可证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28"/>
                <w:szCs w:val="28"/>
              </w:rPr>
              <w:t>实施办法》第十八条</w:t>
            </w:r>
          </w:p>
        </w:tc>
        <w:tc>
          <w:tcPr>
            <w:tcW w:w="378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pageBreakBefore w:val="0"/>
        <w:wordWrap/>
        <w:overflowPunct/>
        <w:topLinePunct w:val="0"/>
        <w:bidi w:val="0"/>
        <w:snapToGrid w:val="0"/>
        <w:spacing w:line="560" w:lineRule="exact"/>
        <w:ind w:left="0" w:leftChars="0" w:right="0" w:firstLine="0" w:firstLineChars="0"/>
        <w:rPr>
          <w:rFonts w:hint="default" w:ascii="Times New Roman" w:hAnsi="Times New Roman" w:cs="Times New Roman"/>
        </w:rPr>
        <w:sectPr>
          <w:pgSz w:w="16838" w:h="11906" w:orient="landscape"/>
          <w:pgMar w:top="1036" w:right="1004" w:bottom="400" w:left="999" w:header="0" w:footer="0" w:gutter="0"/>
          <w:cols w:space="720" w:num="1"/>
        </w:sect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83" w:lineRule="auto"/>
      <w:ind w:left="0" w:leftChars="0" w:firstLine="0" w:firstLineChars="0"/>
      <w:textAlignment w:val="baseline"/>
      <w:rPr>
        <w:rFonts w:ascii="宋体" w:hAnsi="宋体" w:eastAsia="宋体" w:cs="宋体"/>
        <w:snapToGrid w:val="0"/>
        <w:color w:val="000000"/>
        <w:kern w:val="0"/>
        <w:sz w:val="27"/>
        <w:szCs w:val="2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before="1" w:line="181" w:lineRule="auto"/>
      <w:ind w:left="7824" w:firstLine="0" w:firstLineChars="0"/>
      <w:textAlignment w:val="baseline"/>
      <w:rPr>
        <w:rFonts w:ascii="宋体" w:hAnsi="宋体" w:eastAsia="宋体" w:cs="宋体"/>
        <w:snapToGrid w:val="0"/>
        <w:color w:val="000000"/>
        <w:kern w:val="0"/>
        <w:sz w:val="27"/>
        <w:szCs w:val="27"/>
      </w:rPr>
    </w:pPr>
    <w:r>
      <w:rPr>
        <w:rFonts w:ascii="宋体" w:hAnsi="宋体" w:eastAsia="宋体" w:cs="宋体"/>
        <w:snapToGrid w:val="0"/>
        <w:color w:val="000000"/>
        <w:spacing w:val="-3"/>
        <w:kern w:val="0"/>
        <w:sz w:val="27"/>
        <w:szCs w:val="27"/>
      </w:rPr>
      <w:t>—7—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4" w:lineRule="auto"/>
      <w:ind w:firstLine="0" w:firstLineChars="0"/>
      <w:textAlignment w:val="baseline"/>
      <w:rPr>
        <w:rFonts w:ascii="Arial" w:hAnsi="Arial" w:eastAsia="Arial" w:cs="Arial"/>
        <w:snapToGrid w:val="0"/>
        <w:color w:val="000000"/>
        <w:kern w:val="0"/>
        <w:sz w:val="2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D58FF"/>
    <w:rsid w:val="7FAD58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0" w:afterAutospacing="0" w:line="560" w:lineRule="exact"/>
      <w:ind w:firstLine="0" w:firstLineChars="0"/>
      <w:jc w:val="center"/>
      <w:outlineLvl w:val="0"/>
    </w:pPr>
    <w:rPr>
      <w:rFonts w:hint="eastAsia" w:eastAsia="方正小标宋简体" w:cs="仿宋_GB2312"/>
      <w:kern w:val="44"/>
      <w:sz w:val="44"/>
      <w:szCs w:val="44"/>
      <w:lang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iPriority w:val="0"/>
    <w:rPr>
      <w:rFonts w:ascii="宋体" w:hAnsi="宋体" w:cs="宋体"/>
      <w:kern w:val="0"/>
      <w:sz w:val="20"/>
      <w:szCs w:val="20"/>
    </w:rPr>
  </w:style>
  <w:style w:type="paragraph" w:styleId="5">
    <w:name w:val="Body Text Indent"/>
    <w:basedOn w:val="1"/>
    <w:next w:val="4"/>
    <w:uiPriority w:val="0"/>
    <w:pPr>
      <w:spacing w:line="500" w:lineRule="exact"/>
      <w:ind w:firstLine="640" w:firstLineChars="200"/>
    </w:pPr>
    <w:rPr>
      <w:rFonts w:ascii="黑体" w:hAnsi="华文中宋" w:eastAsia="黑体" w:cs="Times New Roman"/>
      <w:sz w:val="32"/>
      <w:szCs w:val="32"/>
    </w:rPr>
  </w:style>
  <w:style w:type="paragraph" w:styleId="6">
    <w:name w:val="Body Text First Indent 2"/>
    <w:basedOn w:val="5"/>
    <w:uiPriority w:val="0"/>
    <w:pPr>
      <w:ind w:firstLine="420" w:firstLineChars="200"/>
    </w:pPr>
  </w:style>
  <w:style w:type="table" w:customStyle="1" w:styleId="9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2023-07-06T10:47:00Z</dcterms:created>
  <dc:creator>hp</dc:creator>
  <cp:lastModifiedBy>hp</cp:lastModifiedBy>
  <dcterms:modified xsi:type="dcterms:W3CDTF">2023-07-06T10:47:46Z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